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020" w:rsidRDefault="00FE2585" w:rsidP="00115448">
      <w:pPr>
        <w:pStyle w:val="NoSpacing"/>
      </w:pPr>
      <w:r>
        <w:rPr>
          <w:u w:val="single"/>
        </w:rPr>
        <w:t>Roger BOSARD</w:t>
      </w:r>
      <w:r>
        <w:t xml:space="preserve">       (d.1505)</w:t>
      </w:r>
      <w:bookmarkStart w:id="0" w:name="_GoBack"/>
      <w:bookmarkEnd w:id="0"/>
    </w:p>
    <w:p w:rsidR="00FE2585" w:rsidRDefault="00FE2585" w:rsidP="00115448">
      <w:pPr>
        <w:pStyle w:val="NoSpacing"/>
      </w:pPr>
    </w:p>
    <w:p w:rsidR="00FE2585" w:rsidRDefault="00FE2585" w:rsidP="00115448">
      <w:pPr>
        <w:pStyle w:val="NoSpacing"/>
      </w:pPr>
    </w:p>
    <w:p w:rsidR="00FE2585" w:rsidRDefault="00FE2585" w:rsidP="00115448">
      <w:pPr>
        <w:pStyle w:val="NoSpacing"/>
      </w:pPr>
      <w:r>
        <w:t>Son:   William.  (</w:t>
      </w:r>
      <w:hyperlink r:id="rId6" w:history="1">
        <w:r w:rsidRPr="00884F07">
          <w:rPr>
            <w:rStyle w:val="Hyperlink"/>
          </w:rPr>
          <w:t>www.british-history.ac.uk/report.aspx?compid=78643</w:t>
        </w:r>
      </w:hyperlink>
      <w:r>
        <w:t>)</w:t>
      </w:r>
    </w:p>
    <w:p w:rsidR="00FE2585" w:rsidRDefault="00FE2585" w:rsidP="00115448">
      <w:pPr>
        <w:pStyle w:val="NoSpacing"/>
      </w:pPr>
    </w:p>
    <w:p w:rsidR="00FE2585" w:rsidRDefault="00FE2585" w:rsidP="00115448">
      <w:pPr>
        <w:pStyle w:val="NoSpacing"/>
      </w:pPr>
    </w:p>
    <w:p w:rsidR="00FE2585" w:rsidRDefault="00FE2585" w:rsidP="00115448">
      <w:pPr>
        <w:pStyle w:val="NoSpacing"/>
      </w:pPr>
      <w:r>
        <w:t>14 Sep.1505</w:t>
      </w:r>
      <w:r>
        <w:tab/>
        <w:t xml:space="preserve">He died, and was buried in </w:t>
      </w:r>
      <w:proofErr w:type="spellStart"/>
      <w:r>
        <w:t>Dichingham</w:t>
      </w:r>
      <w:proofErr w:type="spellEnd"/>
      <w:r>
        <w:t xml:space="preserve"> Church, Norfolk.  (ibid.)</w:t>
      </w:r>
    </w:p>
    <w:p w:rsidR="00FE2585" w:rsidRDefault="00FE2585" w:rsidP="00115448">
      <w:pPr>
        <w:pStyle w:val="NoSpacing"/>
      </w:pPr>
    </w:p>
    <w:p w:rsidR="00FE2585" w:rsidRDefault="00FE2585" w:rsidP="00115448">
      <w:pPr>
        <w:pStyle w:val="NoSpacing"/>
      </w:pPr>
    </w:p>
    <w:p w:rsidR="00FE2585" w:rsidRPr="00FE2585" w:rsidRDefault="00FE2585" w:rsidP="00115448">
      <w:pPr>
        <w:pStyle w:val="NoSpacing"/>
      </w:pPr>
      <w:r>
        <w:t>15 M</w:t>
      </w:r>
    </w:p>
    <w:sectPr w:rsidR="00FE2585" w:rsidRPr="00FE25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585" w:rsidRDefault="00FE2585" w:rsidP="00552EBA">
      <w:r>
        <w:separator/>
      </w:r>
    </w:p>
  </w:endnote>
  <w:endnote w:type="continuationSeparator" w:id="0">
    <w:p w:rsidR="00FE2585" w:rsidRDefault="00FE25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3CFB">
      <w:rPr>
        <w:noProof/>
      </w:rPr>
      <w:t>01 August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585" w:rsidRDefault="00FE2585" w:rsidP="00552EBA">
      <w:r>
        <w:separator/>
      </w:r>
    </w:p>
  </w:footnote>
  <w:footnote w:type="continuationSeparator" w:id="0">
    <w:p w:rsidR="00FE2585" w:rsidRDefault="00FE25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3CFB"/>
    <w:rsid w:val="00552EBA"/>
    <w:rsid w:val="0093365C"/>
    <w:rsid w:val="00C07895"/>
    <w:rsid w:val="00C33865"/>
    <w:rsid w:val="00D45842"/>
    <w:rsid w:val="00D75E0E"/>
    <w:rsid w:val="00E9780A"/>
    <w:rsid w:val="00EF396C"/>
    <w:rsid w:val="00FE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637D09-8346-41EC-ACD4-A3622BC1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64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2013-05-15T20:50:00Z</dcterms:created>
  <dcterms:modified xsi:type="dcterms:W3CDTF">2017-08-01T07:45:00Z</dcterms:modified>
</cp:coreProperties>
</file>